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0B" w:rsidRPr="003200FB" w:rsidRDefault="003200FB" w:rsidP="00E90F0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/>
          <w:caps/>
          <w:color w:val="000000"/>
          <w:szCs w:val="72"/>
        </w:rPr>
      </w:pPr>
      <w:r w:rsidRPr="003200FB">
        <w:rPr>
          <w:rFonts w:ascii="Times New Roman" w:hAnsi="Times New Roman" w:cs="Times New Roman"/>
          <w:b/>
          <w:i/>
          <w:color w:val="000000"/>
          <w:szCs w:val="72"/>
        </w:rPr>
        <w:t xml:space="preserve">Рекомендации </w:t>
      </w:r>
      <w:r>
        <w:rPr>
          <w:rFonts w:ascii="Times New Roman" w:hAnsi="Times New Roman" w:cs="Times New Roman"/>
          <w:b/>
          <w:i/>
          <w:color w:val="000000"/>
          <w:szCs w:val="72"/>
        </w:rPr>
        <w:t>родителям (законным представителям)</w:t>
      </w:r>
    </w:p>
    <w:p w:rsidR="00E90F0B" w:rsidRPr="003200FB" w:rsidRDefault="003200FB" w:rsidP="00E90F0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i/>
          <w:caps/>
          <w:color w:val="000000"/>
          <w:szCs w:val="72"/>
        </w:rPr>
      </w:pPr>
      <w:r>
        <w:rPr>
          <w:rFonts w:ascii="Times New Roman" w:hAnsi="Times New Roman" w:cs="Times New Roman"/>
          <w:b/>
          <w:i/>
          <w:color w:val="000000"/>
          <w:szCs w:val="72"/>
        </w:rPr>
        <w:t>«</w:t>
      </w:r>
      <w:r w:rsidRPr="003200FB">
        <w:rPr>
          <w:rFonts w:ascii="Times New Roman" w:hAnsi="Times New Roman" w:cs="Times New Roman"/>
          <w:b/>
          <w:i/>
          <w:color w:val="000000"/>
          <w:szCs w:val="72"/>
        </w:rPr>
        <w:t>Взаимоотношения детей и родителей: как расположить ребёнка к себе</w:t>
      </w:r>
      <w:r>
        <w:rPr>
          <w:rFonts w:ascii="Times New Roman" w:hAnsi="Times New Roman" w:cs="Times New Roman"/>
          <w:b/>
          <w:i/>
          <w:color w:val="000000"/>
          <w:szCs w:val="72"/>
        </w:rPr>
        <w:t>»</w:t>
      </w:r>
      <w:bookmarkStart w:id="0" w:name="_GoBack"/>
      <w:bookmarkEnd w:id="0"/>
    </w:p>
    <w:p w:rsidR="00E90F0B" w:rsidRDefault="00E90F0B" w:rsidP="00E90F0B">
      <w:pPr>
        <w:shd w:val="clear" w:color="auto" w:fill="FFFFFF"/>
        <w:spacing w:before="0" w:after="0" w:line="240" w:lineRule="auto"/>
        <w:ind w:firstLine="0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E90F0B" w:rsidRPr="00C941F2" w:rsidRDefault="00E90F0B" w:rsidP="00E90F0B">
      <w:pPr>
        <w:shd w:val="clear" w:color="auto" w:fill="FFFFFF"/>
        <w:spacing w:before="0" w:after="0" w:line="240" w:lineRule="auto"/>
        <w:ind w:firstLine="0"/>
        <w:outlineLvl w:val="1"/>
        <w:rPr>
          <w:rFonts w:eastAsia="Times New Roman" w:cs="Times New Roman"/>
          <w:b/>
          <w:bCs/>
          <w:i/>
          <w:sz w:val="32"/>
          <w:szCs w:val="28"/>
          <w:lang w:eastAsia="ru-RU"/>
        </w:rPr>
      </w:pPr>
      <w:r w:rsidRPr="00C941F2">
        <w:rPr>
          <w:rFonts w:eastAsia="Times New Roman" w:cs="Times New Roman"/>
          <w:b/>
          <w:bCs/>
          <w:i/>
          <w:sz w:val="32"/>
          <w:szCs w:val="28"/>
          <w:lang w:eastAsia="ru-RU"/>
        </w:rPr>
        <w:t>Доверие в семье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Доверие в семье означает, что ребёнок может положиться на родителей и знает, что они всегда будут рядом и поддержат в трудных ситуациях. Доверие также подразумевает, что ребёнок открыто выражает свои эмоции, мысли и чувства и уверен, что родители его выслушают и поймут. 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‍</w:t>
      </w:r>
    </w:p>
    <w:p w:rsidR="00E90F0B" w:rsidRPr="00C941F2" w:rsidRDefault="00E90F0B" w:rsidP="00E90F0B">
      <w:pPr>
        <w:shd w:val="clear" w:color="auto" w:fill="FFFFFF"/>
        <w:spacing w:before="0" w:after="0" w:line="240" w:lineRule="auto"/>
        <w:ind w:firstLine="0"/>
        <w:outlineLvl w:val="1"/>
        <w:rPr>
          <w:rFonts w:eastAsia="Times New Roman" w:cs="Times New Roman"/>
          <w:b/>
          <w:bCs/>
          <w:i/>
          <w:sz w:val="32"/>
          <w:szCs w:val="28"/>
          <w:lang w:eastAsia="ru-RU"/>
        </w:rPr>
      </w:pPr>
      <w:r w:rsidRPr="00C941F2">
        <w:rPr>
          <w:rFonts w:eastAsia="Times New Roman" w:cs="Times New Roman"/>
          <w:b/>
          <w:bCs/>
          <w:i/>
          <w:sz w:val="32"/>
          <w:szCs w:val="28"/>
          <w:lang w:eastAsia="ru-RU"/>
        </w:rPr>
        <w:t>Почему ребёнок может не доверять родителям</w:t>
      </w:r>
      <w:r w:rsidR="00C941F2" w:rsidRPr="00C941F2">
        <w:rPr>
          <w:rFonts w:eastAsia="Times New Roman" w:cs="Times New Roman"/>
          <w:b/>
          <w:bCs/>
          <w:i/>
          <w:sz w:val="32"/>
          <w:szCs w:val="28"/>
          <w:lang w:eastAsia="ru-RU"/>
        </w:rPr>
        <w:t>?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С самого рождения дети доверяют своим родителям, ведь именно они первыми встречают их при появлении на свет и защищают от голода, дискомфорта и одиночества. Но иногда родители, сами того не замечая, поступают так, что это чувство испаряется.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‍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Это происходит по нескольким причинам. 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‍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1. Родители непоследовательны в действиях. Детям очень важно ощущать стабильность и предсказуемость в поведении родителей. Если вы говорите: «Мы не смотрим телевизор во время еды», то не меняйте правила и не разрешайте это делать даже в редких случаях. 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‍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2. Родители нарушают обещания. Если вы не выполняете обещанного, то ребёнок может сделать вывод, что ваше слово не имеет веса. Кроме того, ребёнок копирует поведение родителя: раз взрослым разрешено так делать, то почему ему нельзя? 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‍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3. Родители осуждают </w:t>
      </w:r>
      <w:hyperlink r:id="rId4" w:history="1">
        <w:r w:rsidRPr="00E90F0B">
          <w:rPr>
            <w:rFonts w:eastAsia="Times New Roman" w:cs="Times New Roman"/>
            <w:szCs w:val="28"/>
            <w:u w:val="single"/>
            <w:lang w:eastAsia="ru-RU"/>
          </w:rPr>
          <w:t>переживания ребёнка</w:t>
        </w:r>
      </w:hyperlink>
      <w:r w:rsidRPr="00E90F0B">
        <w:rPr>
          <w:rFonts w:eastAsia="Times New Roman" w:cs="Times New Roman"/>
          <w:szCs w:val="28"/>
          <w:lang w:eastAsia="ru-RU"/>
        </w:rPr>
        <w:t>. Если к родителю приходит заплаканный ребёнок и просит поддержки, а его вместо этого делают виноватым, то ему не захочется больше открывать свои переживания.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‍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 xml:space="preserve">4. Родители высмеивают детей. Небрежное отношение к чувствам ребёнка, </w:t>
      </w:r>
      <w:proofErr w:type="gramStart"/>
      <w:r w:rsidRPr="00E90F0B">
        <w:rPr>
          <w:rFonts w:eastAsia="Times New Roman" w:cs="Times New Roman"/>
          <w:szCs w:val="28"/>
          <w:lang w:eastAsia="ru-RU"/>
        </w:rPr>
        <w:t>например</w:t>
      </w:r>
      <w:proofErr w:type="gramEnd"/>
      <w:r w:rsidRPr="00E90F0B">
        <w:rPr>
          <w:rFonts w:eastAsia="Times New Roman" w:cs="Times New Roman"/>
          <w:szCs w:val="28"/>
          <w:lang w:eastAsia="ru-RU"/>
        </w:rPr>
        <w:t xml:space="preserve"> насмешки и разглашение личных разговоров, отрицательно влияет на доверие между детьми и родителями. 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‍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5. Родители не доверяют друг другу. В доме, где родители неискренни друг с другом, царят недопонимание и конфликты. В такой среде ребёнок не будет открытым. 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‍</w:t>
      </w:r>
    </w:p>
    <w:p w:rsidR="00E90F0B" w:rsidRPr="00E90F0B" w:rsidRDefault="00E90F0B" w:rsidP="00E90F0B">
      <w:pPr>
        <w:shd w:val="clear" w:color="auto" w:fill="FFFFFF"/>
        <w:spacing w:before="0" w:after="0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E90F0B">
        <w:rPr>
          <w:rFonts w:eastAsia="Times New Roman" w:cs="Times New Roman"/>
          <w:szCs w:val="28"/>
          <w:lang w:eastAsia="ru-RU"/>
        </w:rPr>
        <w:t>6. Родители не считают важным объяснить свои действия ребёнку. Некоторые родители не проявляют уважения к правам младшего поколения. Они используют фразы вроде «мал ещё» или «вырастешь — поймёшь», не думая, что дети не всегда понимают причины поступков взрослых. </w:t>
      </w:r>
    </w:p>
    <w:p w:rsidR="00E90F0B" w:rsidRDefault="00E90F0B" w:rsidP="00E90F0B">
      <w:pPr>
        <w:pStyle w:val="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0F0B" w:rsidRDefault="00E90F0B" w:rsidP="00E90F0B">
      <w:pPr>
        <w:pStyle w:val="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0F0B" w:rsidRDefault="00E90F0B" w:rsidP="00E90F0B">
      <w:pPr>
        <w:pStyle w:val="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0F0B" w:rsidRDefault="00E90F0B" w:rsidP="00E90F0B">
      <w:pPr>
        <w:pStyle w:val="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0F0B" w:rsidRDefault="00E90F0B" w:rsidP="00E90F0B">
      <w:pPr>
        <w:pStyle w:val="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0F0B" w:rsidRPr="00C941F2" w:rsidRDefault="00E90F0B" w:rsidP="00E90F0B">
      <w:pPr>
        <w:pStyle w:val="2"/>
        <w:shd w:val="clear" w:color="auto" w:fill="FFFFFF"/>
        <w:spacing w:before="0" w:beforeAutospacing="0" w:after="0" w:afterAutospacing="0"/>
        <w:jc w:val="both"/>
        <w:rPr>
          <w:i/>
          <w:sz w:val="32"/>
          <w:szCs w:val="28"/>
        </w:rPr>
      </w:pPr>
      <w:r w:rsidRPr="00C941F2">
        <w:rPr>
          <w:i/>
          <w:sz w:val="32"/>
          <w:szCs w:val="28"/>
        </w:rPr>
        <w:lastRenderedPageBreak/>
        <w:t>Правила общения с детьми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Вот несколько правил, которые помогут родителям укрепить доверительные отношения в семье.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C941F2" w:rsidRDefault="00E90F0B" w:rsidP="00E90F0B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941F2">
        <w:rPr>
          <w:rFonts w:ascii="Times New Roman" w:hAnsi="Times New Roman" w:cs="Times New Roman"/>
          <w:color w:val="auto"/>
          <w:sz w:val="28"/>
          <w:szCs w:val="28"/>
          <w:u w:val="single"/>
        </w:rPr>
        <w:t>Как вести себя с маленькими детьми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Доверие в отношениях с маленькими детьми — основа их позитивного взросления и эмоционального благополучия. Такое общение требует особого внимания и терпения, поскольку они ещё только начинают понимать и выражать свои мысли и чувства. Следуя правилам, приведённым ниже, вы сможете создать благоприятную и поддерживающую атмосферу, где ваш ребёнок будет чувствовать себя важным и услышанным.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Устанавливайте физический контакт с ребёнком, но только </w:t>
      </w:r>
      <w:hyperlink r:id="rId5" w:history="1">
        <w:r w:rsidRPr="00E90F0B">
          <w:rPr>
            <w:rStyle w:val="a4"/>
            <w:rFonts w:eastAsiaTheme="majorEastAsia"/>
            <w:color w:val="auto"/>
            <w:sz w:val="28"/>
            <w:szCs w:val="28"/>
          </w:rPr>
          <w:t>с его позволения</w:t>
        </w:r>
      </w:hyperlink>
      <w:r w:rsidRPr="00E90F0B">
        <w:rPr>
          <w:sz w:val="28"/>
          <w:szCs w:val="28"/>
        </w:rPr>
        <w:t>: это очень важно в отношениях с маленькими детьми.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Используйте игры, рассказы, рисование и другие виды творчества и активностей.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Постарайтесь находиться на одном уровне с ребёнком: например, садитесь на пол рядом с ним, чтобы вы могли встретиться лицом к лицу.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Будьте последовательными и предсказуемыми: постоянство в ваших действиях создаст чувство безопасности и комфорта.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Адаптируйтесь к особенностям ребёнка: важно помнить, что каждый ребёнок уникален и может откликаться на общение по-своему. Подбирайте способ, который лучше всего подходит именно для него.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Помните: вы — главный пример. Если хотите развить в ребёнке определённые качества, то обратите внимание, есть ли они у вас. </w:t>
      </w:r>
    </w:p>
    <w:p w:rsidR="00E90F0B" w:rsidRPr="00C941F2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E90F0B">
        <w:rPr>
          <w:sz w:val="28"/>
          <w:szCs w:val="28"/>
        </w:rPr>
        <w:t>‍</w:t>
      </w:r>
    </w:p>
    <w:p w:rsidR="00E90F0B" w:rsidRPr="00C941F2" w:rsidRDefault="00E90F0B" w:rsidP="00E90F0B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941F2">
        <w:rPr>
          <w:rFonts w:ascii="Times New Roman" w:hAnsi="Times New Roman" w:cs="Times New Roman"/>
          <w:color w:val="auto"/>
          <w:sz w:val="28"/>
          <w:szCs w:val="28"/>
          <w:u w:val="single"/>
        </w:rPr>
        <w:t>Как общаться с подростками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В период подросткового возраста, когда дети стремятся к самостоятельности и формируют свою личность, доверие становится ключевым фактором успешного родительства. Возникает вопрос: как общаться с подростками так, чтобы они вам доверяли?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Практикуйте активное слушание и проявляйте интерес к мыслям и переживаниям подростка. Показывайте, что готовы слушать и понимать его, это создаёт основу для доверительных отношений.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Поддерживайте подростка, даже если он не достигает успеха. Важно понимать, что подросток всё ещё нуждается в вашей поддержке, несмотря на его стремление к самостоятельности и автономности.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Будьте готовы выслушать подростка и </w:t>
      </w:r>
      <w:hyperlink r:id="rId6" w:history="1">
        <w:r w:rsidRPr="00E90F0B">
          <w:rPr>
            <w:rStyle w:val="a4"/>
            <w:rFonts w:eastAsiaTheme="majorEastAsia"/>
            <w:color w:val="auto"/>
            <w:sz w:val="28"/>
            <w:szCs w:val="28"/>
          </w:rPr>
          <w:t>принять его мнение</w:t>
        </w:r>
      </w:hyperlink>
      <w:r w:rsidRPr="00E90F0B">
        <w:rPr>
          <w:sz w:val="28"/>
          <w:szCs w:val="28"/>
        </w:rPr>
        <w:t>. Создайте атмосферу, в которой он почувствует, что его мысли и позицию уважают и принимают.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lastRenderedPageBreak/>
        <w:t>— Проявляйте интерес к жизни и увлечениям подростка. Задавайте вопросы не только об учёбе, но и о повседневных и личных делах. Если подросток не желает делиться, не настаивайте. Придёт время, и он сам решит рассказать вам об этом.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Давайте подросткам пространство для самовыражения и принятия своих собственных решений, оставаясь при этом открытыми для поддержки. Выражайте её без критики и осуждения, ведь подростки в этом возрасте не всегда могут адекватно реагировать на упрёки и претензии. Лучше заменить их на конструктивные советы и рекомендации. 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Будьте терпеливы. Если первая попытка не привела к успеху, не отчаивайтесь. Создание доверительных отношений требует времени и усилий, и важно не бросать попытки.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C941F2" w:rsidRDefault="00E90F0B" w:rsidP="00E90F0B">
      <w:pPr>
        <w:pStyle w:val="2"/>
        <w:shd w:val="clear" w:color="auto" w:fill="FFFFFF"/>
        <w:spacing w:before="0" w:beforeAutospacing="0" w:after="0" w:afterAutospacing="0"/>
        <w:jc w:val="both"/>
        <w:rPr>
          <w:i/>
          <w:sz w:val="32"/>
          <w:szCs w:val="28"/>
        </w:rPr>
      </w:pPr>
      <w:r w:rsidRPr="00C941F2">
        <w:rPr>
          <w:i/>
          <w:sz w:val="32"/>
          <w:szCs w:val="28"/>
        </w:rPr>
        <w:t>Как наладить отношения с ребёнком</w:t>
      </w:r>
      <w:r w:rsidR="00C941F2">
        <w:rPr>
          <w:i/>
          <w:sz w:val="32"/>
          <w:szCs w:val="28"/>
        </w:rPr>
        <w:t>?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Если описанные выше правила не помогли вам, то, вероятно, ухудшение отношений и потеря доверия со стороны ребёнка могут лежать глубже — в вашем поведении.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C941F2" w:rsidRDefault="00E90F0B" w:rsidP="00E90F0B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941F2">
        <w:rPr>
          <w:rFonts w:ascii="Times New Roman" w:hAnsi="Times New Roman" w:cs="Times New Roman"/>
          <w:color w:val="auto"/>
          <w:sz w:val="28"/>
          <w:szCs w:val="28"/>
          <w:u w:val="single"/>
        </w:rPr>
        <w:t>Отношение родителей к ребёнку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Иногда родители забывают, что их ребёнок — это личность со своими особенностями. Дети не должны соответствовать ожиданиям родителей, бабушек и дедушек, интересоваться вещами, которые интересны их близким. Они могут заниматься тем, чего вы не понимаете, и отказываться от того, что кажется вам очевидным.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Все родители хотят только самого лучшего для своих детей. К сожалению, некоторым родителям проще отвергать новые интересы ребёнка, ведь новое и неизвестное пугает. Давайте своим детям возможность выбора, следите за искоркой в их глазах, побуждайте их к новым знаниям, рассказывайте о возможностях. </w:t>
      </w:r>
    </w:p>
    <w:p w:rsidR="00E90F0B" w:rsidRPr="00C941F2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E90F0B">
        <w:rPr>
          <w:sz w:val="28"/>
          <w:szCs w:val="28"/>
        </w:rPr>
        <w:t>‍</w:t>
      </w:r>
    </w:p>
    <w:p w:rsidR="00E90F0B" w:rsidRPr="00C941F2" w:rsidRDefault="00E90F0B" w:rsidP="00E90F0B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941F2">
        <w:rPr>
          <w:rFonts w:ascii="Times New Roman" w:hAnsi="Times New Roman" w:cs="Times New Roman"/>
          <w:color w:val="auto"/>
          <w:sz w:val="28"/>
          <w:szCs w:val="28"/>
          <w:u w:val="single"/>
        </w:rPr>
        <w:t>Как установить контакт с ребёнком  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Существует несколько простых способов, которые помогут родителям установить контакт с детьми.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 xml:space="preserve">— Не начинайте разговор с фразы: «Нам нужно с тобой кое-что обсудить. Давай сядем и поговорим». Она сразу вызовет в ребёнке </w:t>
      </w:r>
      <w:proofErr w:type="spellStart"/>
      <w:r w:rsidRPr="00E90F0B">
        <w:rPr>
          <w:sz w:val="28"/>
          <w:szCs w:val="28"/>
        </w:rPr>
        <w:t>встревоженность</w:t>
      </w:r>
      <w:proofErr w:type="spellEnd"/>
      <w:r w:rsidRPr="00E90F0B">
        <w:rPr>
          <w:sz w:val="28"/>
          <w:szCs w:val="28"/>
        </w:rPr>
        <w:t xml:space="preserve">, агрессию и желание защищаться. Вместо этого попробуйте провести разговор во время интересной совместной деятельности, </w:t>
      </w:r>
      <w:proofErr w:type="gramStart"/>
      <w:r w:rsidRPr="00E90F0B">
        <w:rPr>
          <w:sz w:val="28"/>
          <w:szCs w:val="28"/>
        </w:rPr>
        <w:t>например</w:t>
      </w:r>
      <w:proofErr w:type="gramEnd"/>
      <w:r w:rsidRPr="00E90F0B">
        <w:rPr>
          <w:sz w:val="28"/>
          <w:szCs w:val="28"/>
        </w:rPr>
        <w:t xml:space="preserve"> гуляя за городом или после похода в кино. Скажите ребёнку, о чём вы хотите поговорить, и поинтересуйтесь, что он об этом думает: «Какие у тебя мысли по поводу этого?»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Стремитесь выражать свои мысли кратко и чётко при конфликте. Избегайте повторений и длительных обсуждений.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Разговаривайте с ребёнком без спешки и делайте паузы. Позвольте ему подумать и выбрать момент, когда он будет готов продолжить разговор. Можете обнять его, если ему это нравится, или предложите выпить чай с его любимыми вкусностями.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lastRenderedPageBreak/>
        <w:t>— Используйте фразы, которые помогают проявить сочувствие и понимание: «Я тебя понимаю», «Как ты думаешь, почему это произошло?», «Понимаю, ты сейчас обижен и рассержен», «Могу я сейчас что-то для тебя сделать?».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Не разговаривайте с ребёнком, когда у него истерика. В этот момент он не услышит вас, поэтому попробуйте поговорить, когда он будет спокоен и готов всё обсудить.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Не выводите ребёнка на неприятный разговор перед сном. Измотанный и уставший, он точно не захочет говорить о серьёзных вещах, и, скорее всего, разговор просто перерастёт в ссору. Так же происходит и в ситуациях, когда вы пытаетесь обсуждать проблемы с голодным ребёнком. Поговорите тогда, когда вы оба будете сыты, бодры и в хорошем состоянии, чтобы общаться без раздражения.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C941F2" w:rsidRDefault="00E90F0B" w:rsidP="00C941F2">
      <w:pPr>
        <w:pStyle w:val="3"/>
        <w:shd w:val="clear" w:color="auto" w:fill="FFFFFF"/>
        <w:spacing w:before="0" w:line="240" w:lineRule="auto"/>
        <w:ind w:firstLine="0"/>
        <w:rPr>
          <w:rFonts w:ascii="Times New Roman" w:hAnsi="Times New Roman" w:cs="Times New Roman"/>
          <w:b/>
          <w:i/>
          <w:color w:val="auto"/>
          <w:sz w:val="32"/>
          <w:szCs w:val="28"/>
        </w:rPr>
      </w:pPr>
      <w:r w:rsidRPr="00C941F2">
        <w:rPr>
          <w:rFonts w:ascii="Times New Roman" w:hAnsi="Times New Roman" w:cs="Times New Roman"/>
          <w:b/>
          <w:i/>
          <w:color w:val="auto"/>
          <w:sz w:val="32"/>
          <w:szCs w:val="28"/>
        </w:rPr>
        <w:t>Методы общения с детьми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Существуют методы общения с детьми, благодаря которым ребёнок будет чувствовать, что его слушают, понимают и любят.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Cs w:val="28"/>
        </w:rPr>
      </w:pPr>
      <w:r w:rsidRPr="00E90F0B">
        <w:rPr>
          <w:rStyle w:val="a5"/>
          <w:rFonts w:ascii="Times New Roman" w:hAnsi="Times New Roman" w:cs="Times New Roman"/>
          <w:b w:val="0"/>
          <w:bCs w:val="0"/>
          <w:color w:val="auto"/>
          <w:szCs w:val="28"/>
        </w:rPr>
        <w:t>1. Активное слушание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Это метод общения, в котором родитель демонстрирует интерес и внимание к тому, что говорит ребёнок. Он активно слушает, делает паузы для ответов и задаёт уточняющие вопросы.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Важный момент активного слушания — перефразирование, пересказ того, что было озвучено собеседником, но своими словами. Для этого подходят такие фразы: «Правильно ли я тебя поняла, что…», «Что ты имеешь в виду, когда говоришь…», «Ты считаешь, что…».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Ещё вы можете отразить чувства ребёнка и тем самым проявить сопереживание: «Вероятно, ты сейчас очень расстроена…», «Ты, наверно, сильно разозлился…». Своё понимание и сочувствие вы можете выразить подобной фразой: «Если бы со мной случилось такое, я бы тоже расстроилась…».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По окончании разговора попробуйте резюмировать сказанное или озвучить договорённости: «Теперь я понимаю, что произошло», «Давай с тобой договоримся, что если…», «Как думаешь, что мы можем сделать в этой ситуации?»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Cs w:val="28"/>
        </w:rPr>
      </w:pPr>
      <w:r w:rsidRPr="00E90F0B">
        <w:rPr>
          <w:rStyle w:val="a5"/>
          <w:rFonts w:ascii="Times New Roman" w:hAnsi="Times New Roman" w:cs="Times New Roman"/>
          <w:b w:val="0"/>
          <w:bCs w:val="0"/>
          <w:color w:val="auto"/>
          <w:szCs w:val="28"/>
        </w:rPr>
        <w:t>2. Я-сообщения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Принцип </w:t>
      </w:r>
      <w:hyperlink r:id="rId7" w:history="1">
        <w:r w:rsidRPr="00E90F0B">
          <w:rPr>
            <w:rStyle w:val="a4"/>
            <w:rFonts w:eastAsiaTheme="majorEastAsia"/>
            <w:color w:val="auto"/>
            <w:sz w:val="28"/>
            <w:szCs w:val="28"/>
          </w:rPr>
          <w:t>я-сообщений</w:t>
        </w:r>
      </w:hyperlink>
      <w:r w:rsidRPr="00E90F0B">
        <w:rPr>
          <w:sz w:val="28"/>
          <w:szCs w:val="28"/>
        </w:rPr>
        <w:t> — ещё один аспект конструктивного общения. Это разговор от первого лица с использованием таких слов, как «я», «мне», «меня», «моё». Говорящий выражает своё мнение и переживания вместо оценки другого человека и его поведения, которая часто может вызывать раздражение и обиду.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В любой конфликтной ситуации попробуйте говорить о том, как эта ситуация переживалась вами, а не о том, как вёл себя другой человек: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Я устала и хочу побыть в спокойствии и тишине;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Мне очень приятно, когда я вижу на кухне вымытую посуду;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— Меня огорчает, когда я вижу в гостиной разбросанные по полу носки. 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F0B">
        <w:rPr>
          <w:sz w:val="28"/>
          <w:szCs w:val="28"/>
        </w:rPr>
        <w:t>‍</w:t>
      </w:r>
    </w:p>
    <w:p w:rsidR="00E90F0B" w:rsidRPr="00E90F0B" w:rsidRDefault="00E90F0B" w:rsidP="00E90F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E90F0B" w:rsidRPr="00E90F0B" w:rsidSect="00E90F0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0B"/>
    <w:rsid w:val="003200FB"/>
    <w:rsid w:val="003E493C"/>
    <w:rsid w:val="00C54521"/>
    <w:rsid w:val="00C941F2"/>
    <w:rsid w:val="00E90F0B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620C"/>
  <w15:chartTrackingRefBased/>
  <w15:docId w15:val="{A5946658-7D1B-473A-8395-DF877F40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805"/>
    <w:pPr>
      <w:spacing w:before="160" w:after="28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0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0F0B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F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F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0F0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F0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90F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0F0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5">
    <w:name w:val="Strong"/>
    <w:basedOn w:val="a0"/>
    <w:uiPriority w:val="22"/>
    <w:qFormat/>
    <w:rsid w:val="00E90F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0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ia.foxford.ru/articles/chto-takoe-tehnika-ya-soobshche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foxford.ru/articles/parents-support" TargetMode="External"/><Relationship Id="rId5" Type="http://schemas.openxmlformats.org/officeDocument/2006/relationships/hyperlink" Target="https://media.foxford.ru/articles/kak-nauchit-rebenka-lichnym-granicam" TargetMode="External"/><Relationship Id="rId4" Type="http://schemas.openxmlformats.org/officeDocument/2006/relationships/hyperlink" Target="https://media.foxford.ru/articles/podrostkovye-strah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5</cp:revision>
  <dcterms:created xsi:type="dcterms:W3CDTF">2024-05-30T06:23:00Z</dcterms:created>
  <dcterms:modified xsi:type="dcterms:W3CDTF">2025-01-29T07:59:00Z</dcterms:modified>
</cp:coreProperties>
</file>