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F32" w:rsidRPr="00F02EFD" w:rsidRDefault="006D4F32" w:rsidP="00F02EFD">
      <w:pPr>
        <w:spacing w:before="100" w:beforeAutospacing="1" w:after="100" w:afterAutospacing="1"/>
        <w:jc w:val="center"/>
        <w:rPr>
          <w:rFonts w:eastAsia="Times New Roman"/>
          <w:i/>
          <w:szCs w:val="28"/>
          <w:lang w:eastAsia="ru-RU"/>
        </w:rPr>
      </w:pPr>
      <w:bookmarkStart w:id="0" w:name="_GoBack"/>
      <w:bookmarkEnd w:id="0"/>
      <w:r w:rsidRPr="00F02EFD">
        <w:rPr>
          <w:rFonts w:eastAsia="Times New Roman"/>
          <w:i/>
          <w:szCs w:val="28"/>
          <w:lang w:eastAsia="ru-RU"/>
        </w:rPr>
        <w:t>Рекомендации педагога-психолога для педагога по работе и воспитанию тревожного учащегося в классе.</w:t>
      </w:r>
    </w:p>
    <w:p w:rsidR="006D4F32" w:rsidRPr="00F02EFD" w:rsidRDefault="006D4F32" w:rsidP="00F02EFD">
      <w:pPr>
        <w:spacing w:after="0"/>
        <w:ind w:firstLine="0"/>
        <w:rPr>
          <w:rFonts w:eastAsia="Times New Roman"/>
          <w:color w:val="000000"/>
          <w:szCs w:val="25"/>
          <w:lang w:eastAsia="ru-RU"/>
        </w:rPr>
      </w:pPr>
    </w:p>
    <w:p w:rsidR="002B050C" w:rsidRPr="00F02EFD" w:rsidRDefault="002B050C" w:rsidP="00F02EFD">
      <w:pPr>
        <w:spacing w:after="0"/>
        <w:ind w:firstLine="0"/>
        <w:rPr>
          <w:rFonts w:eastAsia="Times New Roman"/>
          <w:color w:val="000000"/>
          <w:szCs w:val="25"/>
          <w:lang w:eastAsia="ru-RU"/>
        </w:rPr>
      </w:pPr>
      <w:r w:rsidRPr="007C24E3">
        <w:rPr>
          <w:rFonts w:eastAsia="Times New Roman"/>
          <w:i/>
          <w:color w:val="000000"/>
          <w:szCs w:val="25"/>
          <w:lang w:eastAsia="ru-RU"/>
        </w:rPr>
        <w:t xml:space="preserve">Тревога </w:t>
      </w:r>
      <w:r w:rsidRPr="00F02EFD">
        <w:rPr>
          <w:rFonts w:eastAsia="Times New Roman"/>
          <w:color w:val="000000"/>
          <w:szCs w:val="25"/>
          <w:lang w:eastAsia="ru-RU"/>
        </w:rPr>
        <w:t xml:space="preserve">является </w:t>
      </w:r>
      <w:r w:rsidR="006D4F32" w:rsidRPr="00F02EFD">
        <w:rPr>
          <w:rFonts w:eastAsia="Times New Roman"/>
          <w:color w:val="000000"/>
          <w:szCs w:val="25"/>
          <w:lang w:eastAsia="ru-RU"/>
        </w:rPr>
        <w:t>отрицательным переживанием</w:t>
      </w:r>
      <w:r w:rsidRPr="00F02EFD">
        <w:rPr>
          <w:rFonts w:eastAsia="Times New Roman"/>
          <w:color w:val="000000"/>
          <w:szCs w:val="25"/>
          <w:lang w:eastAsia="ru-RU"/>
        </w:rPr>
        <w:t xml:space="preserve">, возникающим в ситуациях неопределенности. В ситуациях неопределенности склонный к тревоге </w:t>
      </w:r>
      <w:r w:rsidR="006D4F32" w:rsidRPr="00F02EFD">
        <w:rPr>
          <w:rFonts w:eastAsia="Times New Roman"/>
          <w:color w:val="000000"/>
          <w:szCs w:val="25"/>
          <w:lang w:eastAsia="ru-RU"/>
        </w:rPr>
        <w:t>ученик воспринимает</w:t>
      </w:r>
      <w:r w:rsidRPr="00F02EFD">
        <w:rPr>
          <w:rFonts w:eastAsia="Times New Roman"/>
          <w:color w:val="000000"/>
          <w:szCs w:val="25"/>
          <w:lang w:eastAsia="ru-RU"/>
        </w:rPr>
        <w:t xml:space="preserve"> и интерпретирует происходящие события как угрожающие его самооценке, его положению в глазах других и его реальному социальному статусу (положению в коллективе), а также как угрожающие его ценностям или его социальным потребностям.</w:t>
      </w:r>
    </w:p>
    <w:p w:rsidR="002B050C" w:rsidRPr="00F02EFD" w:rsidRDefault="007C24E3" w:rsidP="00F02EFD">
      <w:pPr>
        <w:spacing w:after="0"/>
        <w:ind w:firstLine="0"/>
        <w:rPr>
          <w:rFonts w:eastAsia="Times New Roman"/>
          <w:color w:val="000000"/>
          <w:szCs w:val="25"/>
          <w:lang w:eastAsia="ru-RU"/>
        </w:rPr>
      </w:pPr>
      <w:r w:rsidRPr="007C24E3">
        <w:rPr>
          <w:rFonts w:eastAsia="Times New Roman"/>
          <w:i/>
          <w:color w:val="000000"/>
          <w:szCs w:val="25"/>
          <w:lang w:eastAsia="ru-RU"/>
        </w:rPr>
        <w:t>Т</w:t>
      </w:r>
      <w:r w:rsidR="002B050C" w:rsidRPr="007C24E3">
        <w:rPr>
          <w:rFonts w:eastAsia="Times New Roman"/>
          <w:i/>
          <w:color w:val="000000"/>
          <w:szCs w:val="25"/>
          <w:lang w:eastAsia="ru-RU"/>
        </w:rPr>
        <w:t>ревожность</w:t>
      </w:r>
      <w:r w:rsidR="002B050C" w:rsidRPr="00F02EFD">
        <w:rPr>
          <w:rFonts w:eastAsia="Times New Roman"/>
          <w:color w:val="000000"/>
          <w:szCs w:val="25"/>
          <w:lang w:eastAsia="ru-RU"/>
        </w:rPr>
        <w:t xml:space="preserve"> как черта личности, как тенденция реагировать чувством тревоги на различные события, может быть сформирована у ребенка еще в дошкольном возрасте в результате ошибочных педагогических действий взрослых, но педагогические действия учителей не должны поддерживать, закреплять и усиливать эту тенденцию.</w:t>
      </w:r>
    </w:p>
    <w:p w:rsidR="002B050C" w:rsidRPr="00F02EFD" w:rsidRDefault="002B050C" w:rsidP="00F02EFD">
      <w:pPr>
        <w:spacing w:after="0"/>
        <w:ind w:firstLine="0"/>
        <w:rPr>
          <w:rFonts w:eastAsia="Times New Roman"/>
          <w:b/>
          <w:bCs/>
          <w:color w:val="000000"/>
          <w:szCs w:val="25"/>
          <w:lang w:eastAsia="ru-RU"/>
        </w:rPr>
      </w:pPr>
    </w:p>
    <w:p w:rsidR="002B050C" w:rsidRPr="007C24E3" w:rsidRDefault="002B050C" w:rsidP="00F02EFD">
      <w:pPr>
        <w:spacing w:after="0"/>
        <w:ind w:firstLine="0"/>
        <w:rPr>
          <w:rFonts w:eastAsia="Times New Roman"/>
          <w:color w:val="000000"/>
          <w:szCs w:val="25"/>
          <w:u w:val="single"/>
          <w:lang w:eastAsia="ru-RU"/>
        </w:rPr>
      </w:pPr>
      <w:r w:rsidRPr="007C24E3">
        <w:rPr>
          <w:rFonts w:eastAsia="Times New Roman"/>
          <w:bCs/>
          <w:color w:val="000000"/>
          <w:szCs w:val="25"/>
          <w:u w:val="single"/>
          <w:lang w:eastAsia="ru-RU"/>
        </w:rPr>
        <w:t xml:space="preserve">Чтобы помочь таким детям, </w:t>
      </w:r>
      <w:r w:rsidR="006D4F32" w:rsidRPr="007C24E3">
        <w:rPr>
          <w:rFonts w:eastAsia="Times New Roman"/>
          <w:bCs/>
          <w:color w:val="000000"/>
          <w:szCs w:val="25"/>
          <w:u w:val="single"/>
          <w:lang w:eastAsia="ru-RU"/>
        </w:rPr>
        <w:t>желательно оказывать</w:t>
      </w:r>
      <w:r w:rsidRPr="007C24E3">
        <w:rPr>
          <w:rFonts w:eastAsia="Times New Roman"/>
          <w:bCs/>
          <w:color w:val="000000"/>
          <w:szCs w:val="25"/>
          <w:u w:val="single"/>
          <w:lang w:eastAsia="ru-RU"/>
        </w:rPr>
        <w:t xml:space="preserve"> им поддержку в следующих направлениях (формах):</w:t>
      </w:r>
    </w:p>
    <w:p w:rsidR="002B050C" w:rsidRPr="00F02EFD" w:rsidRDefault="002B050C" w:rsidP="00F02EFD">
      <w:pPr>
        <w:spacing w:after="0"/>
        <w:ind w:firstLine="0"/>
        <w:rPr>
          <w:rFonts w:eastAsia="Times New Roman"/>
          <w:color w:val="000000"/>
          <w:szCs w:val="25"/>
          <w:lang w:eastAsia="ru-RU"/>
        </w:rPr>
      </w:pPr>
      <w:r w:rsidRPr="00F02EFD">
        <w:rPr>
          <w:rFonts w:eastAsia="Times New Roman"/>
          <w:b/>
          <w:bCs/>
          <w:color w:val="000000"/>
          <w:szCs w:val="25"/>
          <w:lang w:eastAsia="ru-RU"/>
        </w:rPr>
        <w:t>1. Установление личного контакта</w:t>
      </w:r>
      <w:r w:rsidR="007C24E3">
        <w:rPr>
          <w:rFonts w:eastAsia="Times New Roman"/>
          <w:color w:val="000000"/>
          <w:szCs w:val="25"/>
          <w:lang w:eastAsia="ru-RU"/>
        </w:rPr>
        <w:t xml:space="preserve">. </w:t>
      </w:r>
      <w:r w:rsidRPr="00F02EFD">
        <w:rPr>
          <w:rFonts w:eastAsia="Times New Roman"/>
          <w:b/>
          <w:bCs/>
          <w:color w:val="000000"/>
          <w:szCs w:val="25"/>
          <w:lang w:eastAsia="ru-RU"/>
        </w:rPr>
        <w:t>Примите во внимание, что тревожный ученик в наибольшей степени нуждается в установлении личного контакта с учителем.</w:t>
      </w:r>
      <w:r w:rsidRPr="00F02EFD">
        <w:rPr>
          <w:rFonts w:eastAsia="Times New Roman"/>
          <w:color w:val="000000"/>
          <w:szCs w:val="25"/>
          <w:lang w:eastAsia="ru-RU"/>
        </w:rPr>
        <w:t> </w:t>
      </w:r>
    </w:p>
    <w:p w:rsidR="002B050C" w:rsidRPr="00F02EFD" w:rsidRDefault="002B050C" w:rsidP="00F02EFD">
      <w:pPr>
        <w:spacing w:after="0"/>
        <w:ind w:firstLine="0"/>
        <w:rPr>
          <w:rFonts w:eastAsia="Times New Roman"/>
          <w:color w:val="000000"/>
          <w:szCs w:val="25"/>
          <w:lang w:eastAsia="ru-RU"/>
        </w:rPr>
      </w:pPr>
      <w:r w:rsidRPr="00F02EFD">
        <w:rPr>
          <w:rFonts w:eastAsia="Times New Roman"/>
          <w:color w:val="000000"/>
          <w:szCs w:val="25"/>
          <w:lang w:eastAsia="ru-RU"/>
        </w:rPr>
        <w:t>       1. Называйте учащихся по имени (а не по фамилии).  Это будет поддерживать личный контакт ученика с учителем и давать ему безусловное признание его личности. </w:t>
      </w:r>
    </w:p>
    <w:p w:rsidR="002B050C" w:rsidRPr="00F02EFD" w:rsidRDefault="002B050C" w:rsidP="00F02EFD">
      <w:pPr>
        <w:spacing w:after="0"/>
        <w:ind w:firstLine="0"/>
        <w:rPr>
          <w:rFonts w:eastAsia="Times New Roman"/>
          <w:color w:val="000000"/>
          <w:szCs w:val="25"/>
          <w:lang w:eastAsia="ru-RU"/>
        </w:rPr>
      </w:pPr>
      <w:r w:rsidRPr="00F02EFD">
        <w:rPr>
          <w:rFonts w:eastAsia="Times New Roman"/>
          <w:color w:val="000000"/>
          <w:szCs w:val="25"/>
          <w:lang w:eastAsia="ru-RU"/>
        </w:rPr>
        <w:t>       2. При обращении к тревожному ребенку желательно установить визуальный</w:t>
      </w:r>
      <w:r w:rsidR="007C24E3">
        <w:rPr>
          <w:rFonts w:eastAsia="Times New Roman"/>
          <w:color w:val="000000"/>
          <w:szCs w:val="25"/>
          <w:lang w:eastAsia="ru-RU"/>
        </w:rPr>
        <w:t xml:space="preserve"> контакт. Такое прямое общение "</w:t>
      </w:r>
      <w:r w:rsidRPr="00F02EFD">
        <w:rPr>
          <w:rFonts w:eastAsia="Times New Roman"/>
          <w:color w:val="000000"/>
          <w:szCs w:val="25"/>
          <w:lang w:eastAsia="ru-RU"/>
        </w:rPr>
        <w:t>глаза в глаза" вселяет чувство доверия в душу ребенка. В то же время необходимо учитывать, что некоторые дети избегают визуального контакта, особенно те, которых часто обвиняли и упрекали взрослые.</w:t>
      </w:r>
    </w:p>
    <w:p w:rsidR="002B050C" w:rsidRPr="00F02EFD" w:rsidRDefault="007C24E3" w:rsidP="00F02EFD">
      <w:pPr>
        <w:spacing w:after="0"/>
        <w:ind w:firstLine="0"/>
        <w:rPr>
          <w:rFonts w:eastAsia="Times New Roman"/>
          <w:color w:val="000000"/>
          <w:szCs w:val="25"/>
          <w:lang w:eastAsia="ru-RU"/>
        </w:rPr>
      </w:pPr>
      <w:r>
        <w:rPr>
          <w:rFonts w:eastAsia="Times New Roman"/>
          <w:b/>
          <w:bCs/>
          <w:color w:val="000000"/>
          <w:szCs w:val="25"/>
          <w:lang w:eastAsia="ru-RU"/>
        </w:rPr>
        <w:t> </w:t>
      </w:r>
      <w:r w:rsidR="002B050C" w:rsidRPr="00F02EFD">
        <w:rPr>
          <w:rFonts w:eastAsia="Times New Roman"/>
          <w:b/>
          <w:bCs/>
          <w:color w:val="000000"/>
          <w:szCs w:val="25"/>
          <w:lang w:eastAsia="ru-RU"/>
        </w:rPr>
        <w:t xml:space="preserve">2. </w:t>
      </w:r>
      <w:r>
        <w:rPr>
          <w:rFonts w:eastAsia="Times New Roman"/>
          <w:b/>
          <w:bCs/>
          <w:color w:val="000000"/>
          <w:szCs w:val="25"/>
          <w:lang w:eastAsia="ru-RU"/>
        </w:rPr>
        <w:t>Учет роли оценки и самооценки (п</w:t>
      </w:r>
      <w:r w:rsidR="002B050C" w:rsidRPr="00F02EFD">
        <w:rPr>
          <w:rFonts w:eastAsia="Times New Roman"/>
          <w:b/>
          <w:bCs/>
          <w:color w:val="000000"/>
          <w:szCs w:val="25"/>
          <w:lang w:eastAsia="ru-RU"/>
        </w:rPr>
        <w:t>оддержка самоуважения)</w:t>
      </w:r>
      <w:r>
        <w:rPr>
          <w:rFonts w:eastAsia="Times New Roman"/>
          <w:color w:val="000000"/>
          <w:szCs w:val="25"/>
          <w:lang w:eastAsia="ru-RU"/>
        </w:rPr>
        <w:t xml:space="preserve">. </w:t>
      </w:r>
      <w:r w:rsidR="002B050C" w:rsidRPr="00F02EFD">
        <w:rPr>
          <w:rFonts w:eastAsia="Times New Roman"/>
          <w:b/>
          <w:bCs/>
          <w:color w:val="000000"/>
          <w:szCs w:val="25"/>
          <w:lang w:eastAsia="ru-RU"/>
        </w:rPr>
        <w:t>Поскольку тревожность в значительной степени связана с заниженной самооценкой и страхом негативной оценки со стороны других, является эффективным следующее:</w:t>
      </w:r>
    </w:p>
    <w:p w:rsidR="002B050C" w:rsidRPr="00F02EFD" w:rsidRDefault="002B050C" w:rsidP="00F02EFD">
      <w:pPr>
        <w:spacing w:after="0"/>
        <w:ind w:firstLine="0"/>
        <w:rPr>
          <w:rFonts w:eastAsia="Times New Roman"/>
          <w:color w:val="000000"/>
          <w:szCs w:val="25"/>
          <w:lang w:eastAsia="ru-RU"/>
        </w:rPr>
      </w:pPr>
      <w:r w:rsidRPr="00F02EFD">
        <w:rPr>
          <w:rFonts w:eastAsia="Times New Roman"/>
          <w:color w:val="000000"/>
          <w:szCs w:val="25"/>
          <w:lang w:eastAsia="ru-RU"/>
        </w:rPr>
        <w:t xml:space="preserve">       3. </w:t>
      </w:r>
      <w:r w:rsidR="006D4F32" w:rsidRPr="00F02EFD">
        <w:rPr>
          <w:rFonts w:eastAsia="Times New Roman"/>
          <w:color w:val="000000"/>
          <w:szCs w:val="25"/>
          <w:lang w:eastAsia="ru-RU"/>
        </w:rPr>
        <w:t xml:space="preserve">Систематически и </w:t>
      </w:r>
      <w:r w:rsidRPr="00F02EFD">
        <w:rPr>
          <w:rFonts w:eastAsia="Times New Roman"/>
          <w:color w:val="000000"/>
          <w:szCs w:val="25"/>
          <w:lang w:eastAsia="ru-RU"/>
        </w:rPr>
        <w:t xml:space="preserve">искренне давайте позитивную </w:t>
      </w:r>
      <w:r w:rsidR="007C24E3" w:rsidRPr="00F02EFD">
        <w:rPr>
          <w:rFonts w:eastAsia="Times New Roman"/>
          <w:color w:val="000000"/>
          <w:szCs w:val="25"/>
          <w:lang w:eastAsia="ru-RU"/>
        </w:rPr>
        <w:t>оценку действиям</w:t>
      </w:r>
      <w:r w:rsidRPr="00F02EFD">
        <w:rPr>
          <w:rFonts w:eastAsia="Times New Roman"/>
          <w:color w:val="000000"/>
          <w:szCs w:val="25"/>
          <w:lang w:eastAsia="ru-RU"/>
        </w:rPr>
        <w:t xml:space="preserve"> и </w:t>
      </w:r>
      <w:r w:rsidR="007C24E3" w:rsidRPr="00F02EFD">
        <w:rPr>
          <w:rFonts w:eastAsia="Times New Roman"/>
          <w:color w:val="000000"/>
          <w:szCs w:val="25"/>
          <w:lang w:eastAsia="ru-RU"/>
        </w:rPr>
        <w:t>поступкам тревожного</w:t>
      </w:r>
      <w:r w:rsidRPr="00F02EFD">
        <w:rPr>
          <w:rFonts w:eastAsia="Times New Roman"/>
          <w:color w:val="000000"/>
          <w:szCs w:val="25"/>
          <w:lang w:eastAsia="ru-RU"/>
        </w:rPr>
        <w:t xml:space="preserve"> ученика как индивидуально, так </w:t>
      </w:r>
      <w:r w:rsidR="007C24E3" w:rsidRPr="00F02EFD">
        <w:rPr>
          <w:rFonts w:eastAsia="Times New Roman"/>
          <w:color w:val="000000"/>
          <w:szCs w:val="25"/>
          <w:lang w:eastAsia="ru-RU"/>
        </w:rPr>
        <w:t>и в</w:t>
      </w:r>
      <w:r w:rsidRPr="00F02EFD">
        <w:rPr>
          <w:rFonts w:eastAsia="Times New Roman"/>
          <w:color w:val="000000"/>
          <w:szCs w:val="25"/>
          <w:lang w:eastAsia="ru-RU"/>
        </w:rPr>
        <w:t xml:space="preserve"> присутствии других детей и взрослых,</w:t>
      </w:r>
    </w:p>
    <w:p w:rsidR="002B050C" w:rsidRPr="00F02EFD" w:rsidRDefault="002B050C" w:rsidP="00F02EFD">
      <w:pPr>
        <w:spacing w:after="0"/>
        <w:ind w:firstLine="0"/>
        <w:rPr>
          <w:rFonts w:eastAsia="Times New Roman"/>
          <w:color w:val="000000"/>
          <w:szCs w:val="25"/>
          <w:lang w:eastAsia="ru-RU"/>
        </w:rPr>
      </w:pPr>
      <w:r w:rsidRPr="00F02EFD">
        <w:rPr>
          <w:rFonts w:eastAsia="Times New Roman"/>
          <w:color w:val="000000"/>
          <w:szCs w:val="25"/>
          <w:lang w:eastAsia="ru-RU"/>
        </w:rPr>
        <w:t>       4. Не критикуйте тревожного ученика в присутствии других. В случае необходимости, обсуждайте с ним  индивидуально его конкретный поступок, или конкретную ошибку в работе, не затрагивая его личность и персональные качества. Это значит, что в коммуникации с учеником не используются так называемые ярлыки - (называемые «атрибутами»), например «лентяй», «бездельник», или описания личности «Ты ленивый», «Ты не хочешь учиться», «Ты упрямый» и т п. Подобного рода  «описания» происходящего лишь формируют враждебность или страх ученика к учителю и не способствуют решению проблемы ученика.</w:t>
      </w:r>
    </w:p>
    <w:p w:rsidR="002B050C" w:rsidRPr="00F02EFD" w:rsidRDefault="002B050C" w:rsidP="00F02EFD">
      <w:pPr>
        <w:spacing w:after="0"/>
        <w:ind w:firstLine="0"/>
        <w:rPr>
          <w:rFonts w:eastAsia="Times New Roman"/>
          <w:color w:val="000000"/>
          <w:szCs w:val="25"/>
          <w:lang w:eastAsia="ru-RU"/>
        </w:rPr>
      </w:pPr>
      <w:r w:rsidRPr="00F02EFD">
        <w:rPr>
          <w:rFonts w:eastAsia="Times New Roman"/>
          <w:color w:val="000000"/>
          <w:szCs w:val="25"/>
          <w:lang w:eastAsia="ru-RU"/>
        </w:rPr>
        <w:lastRenderedPageBreak/>
        <w:t>       Используйте позитивные аффирмации, типа: «я верю, что ты способен справится с этой проблемой», «Ты можешь это выучить» и тп. </w:t>
      </w:r>
    </w:p>
    <w:p w:rsidR="002B050C" w:rsidRPr="00F02EFD" w:rsidRDefault="002B050C" w:rsidP="00F02EFD">
      <w:pPr>
        <w:spacing w:after="0"/>
        <w:ind w:firstLine="0"/>
        <w:rPr>
          <w:rFonts w:eastAsia="Times New Roman"/>
          <w:color w:val="000000"/>
          <w:szCs w:val="25"/>
          <w:lang w:eastAsia="ru-RU"/>
        </w:rPr>
      </w:pPr>
      <w:r w:rsidRPr="00F02EFD">
        <w:rPr>
          <w:rFonts w:eastAsia="Times New Roman"/>
          <w:color w:val="000000"/>
          <w:szCs w:val="25"/>
          <w:lang w:eastAsia="ru-RU"/>
        </w:rPr>
        <w:t>       5. Возможно, что этот ребенок учится хуже других. Для того, чтобы он имел стимул к развитию и обучению, сравнивайте результаты данного ребенка с его же результатами, которых он достиг вчера или неделю назад. (Вместо того, чтобы сравнивать его с другими детьми).</w:t>
      </w:r>
    </w:p>
    <w:p w:rsidR="002B050C" w:rsidRPr="00F02EFD" w:rsidRDefault="002B050C" w:rsidP="00F02EFD">
      <w:pPr>
        <w:spacing w:after="0"/>
        <w:ind w:firstLine="0"/>
        <w:rPr>
          <w:rFonts w:eastAsia="Times New Roman"/>
          <w:color w:val="000000"/>
          <w:szCs w:val="25"/>
          <w:lang w:eastAsia="ru-RU"/>
        </w:rPr>
      </w:pPr>
      <w:r w:rsidRPr="00F02EFD">
        <w:rPr>
          <w:rFonts w:eastAsia="Times New Roman"/>
          <w:color w:val="000000"/>
          <w:szCs w:val="25"/>
          <w:lang w:eastAsia="ru-RU"/>
        </w:rPr>
        <w:t>       6. Создавайте на уроке такую атмосферу, в которой ученики могут и желают задавать любые вопросы по теме, не боясь быть осмеянными классом. Учите  учащихся выражать и отстаивать  свое мнение.</w:t>
      </w:r>
    </w:p>
    <w:p w:rsidR="002B050C" w:rsidRPr="00F02EFD" w:rsidRDefault="002B050C" w:rsidP="00F02EFD">
      <w:pPr>
        <w:spacing w:after="0"/>
        <w:ind w:firstLine="0"/>
        <w:rPr>
          <w:rFonts w:eastAsia="Times New Roman"/>
          <w:color w:val="000000"/>
          <w:szCs w:val="25"/>
          <w:lang w:eastAsia="ru-RU"/>
        </w:rPr>
      </w:pPr>
      <w:r w:rsidRPr="00F02EFD">
        <w:rPr>
          <w:rFonts w:eastAsia="Times New Roman"/>
          <w:color w:val="000000"/>
          <w:szCs w:val="25"/>
          <w:lang w:eastAsia="ru-RU"/>
        </w:rPr>
        <w:t>       7. Создавайте в классе атмосферу, в которой нет деления учеников на сильных и слабых, поощряйте все  добрые начинания (не только связанные с учебой), достигнутые цели и стремление к учёбе. Это создаст ситуацию, поддерживающую мотивацию слабых учеников к обучению и следованию за сильными учениками.</w:t>
      </w:r>
    </w:p>
    <w:p w:rsidR="002B050C" w:rsidRPr="00F02EFD" w:rsidRDefault="002B050C" w:rsidP="00F02EFD">
      <w:pPr>
        <w:spacing w:after="0"/>
        <w:ind w:firstLine="0"/>
        <w:rPr>
          <w:rFonts w:eastAsia="Times New Roman"/>
          <w:color w:val="000000"/>
          <w:szCs w:val="25"/>
          <w:lang w:eastAsia="ru-RU"/>
        </w:rPr>
      </w:pPr>
      <w:r w:rsidRPr="00F02EFD">
        <w:rPr>
          <w:rFonts w:eastAsia="Times New Roman"/>
          <w:b/>
          <w:bCs/>
          <w:color w:val="000000"/>
          <w:szCs w:val="25"/>
          <w:lang w:eastAsia="ru-RU"/>
        </w:rPr>
        <w:t>3. Снижение неопределенности через структуру и правила</w:t>
      </w:r>
    </w:p>
    <w:p w:rsidR="002B050C" w:rsidRPr="00F02EFD" w:rsidRDefault="002B050C" w:rsidP="00F02EFD">
      <w:pPr>
        <w:spacing w:after="0"/>
        <w:ind w:firstLine="0"/>
        <w:rPr>
          <w:rFonts w:eastAsia="Times New Roman"/>
          <w:color w:val="000000"/>
          <w:szCs w:val="25"/>
          <w:lang w:eastAsia="ru-RU"/>
        </w:rPr>
      </w:pPr>
      <w:r w:rsidRPr="00F02EFD">
        <w:rPr>
          <w:rFonts w:eastAsia="Times New Roman"/>
          <w:color w:val="000000"/>
          <w:szCs w:val="25"/>
          <w:lang w:eastAsia="ru-RU"/>
        </w:rPr>
        <w:t>Поскольку тревожность возрастает в ситуации неопределенности,  то помогут следующие действия учителя, направленные на создание правил, структуры с ситуации, на снижение неопределенности</w:t>
      </w:r>
    </w:p>
    <w:p w:rsidR="002B050C" w:rsidRPr="00F02EFD" w:rsidRDefault="002B050C" w:rsidP="00F02EFD">
      <w:pPr>
        <w:spacing w:after="0"/>
        <w:ind w:firstLine="0"/>
        <w:rPr>
          <w:rFonts w:eastAsia="Times New Roman"/>
          <w:color w:val="000000"/>
          <w:szCs w:val="25"/>
          <w:lang w:eastAsia="ru-RU"/>
        </w:rPr>
      </w:pPr>
      <w:r w:rsidRPr="00F02EFD">
        <w:rPr>
          <w:rFonts w:eastAsia="Times New Roman"/>
          <w:color w:val="000000"/>
          <w:szCs w:val="25"/>
          <w:lang w:eastAsia="ru-RU"/>
        </w:rPr>
        <w:t>       8. Тревожность уменьшается, если заранее предупредить такого ученика о том, что он будет опрошен на следующий день.   </w:t>
      </w:r>
    </w:p>
    <w:p w:rsidR="002B050C" w:rsidRPr="00F02EFD" w:rsidRDefault="002B050C" w:rsidP="00F02EFD">
      <w:pPr>
        <w:spacing w:after="0"/>
        <w:ind w:firstLine="0"/>
        <w:rPr>
          <w:rFonts w:eastAsia="Times New Roman"/>
          <w:color w:val="000000"/>
          <w:szCs w:val="25"/>
          <w:lang w:eastAsia="ru-RU"/>
        </w:rPr>
      </w:pPr>
      <w:r w:rsidRPr="00F02EFD">
        <w:rPr>
          <w:rFonts w:eastAsia="Times New Roman"/>
          <w:color w:val="000000"/>
          <w:szCs w:val="25"/>
          <w:lang w:eastAsia="ru-RU"/>
        </w:rPr>
        <w:t>       9. Необходимо дать всем учащимся класса, где имеется тревожный ребенок (или несколько таких детей), чёткие критерии оценки их работ и ответов, </w:t>
      </w:r>
      <w:r w:rsidRPr="007C24E3">
        <w:rPr>
          <w:rFonts w:eastAsia="Times New Roman"/>
          <w:bCs/>
          <w:i/>
          <w:color w:val="000000"/>
          <w:szCs w:val="25"/>
          <w:u w:val="single"/>
          <w:lang w:eastAsia="ru-RU"/>
        </w:rPr>
        <w:t>и следовать им.</w:t>
      </w:r>
    </w:p>
    <w:p w:rsidR="002B050C" w:rsidRPr="00F02EFD" w:rsidRDefault="002B050C" w:rsidP="00F02EFD">
      <w:pPr>
        <w:spacing w:after="0"/>
        <w:ind w:firstLine="0"/>
        <w:rPr>
          <w:rFonts w:eastAsia="Times New Roman"/>
          <w:color w:val="000000"/>
          <w:szCs w:val="25"/>
          <w:lang w:eastAsia="ru-RU"/>
        </w:rPr>
      </w:pPr>
      <w:r w:rsidRPr="00F02EFD">
        <w:rPr>
          <w:rFonts w:eastAsia="Times New Roman"/>
          <w:color w:val="000000"/>
          <w:szCs w:val="25"/>
          <w:lang w:eastAsia="ru-RU"/>
        </w:rPr>
        <w:t>      10. Тревожные ученики с самого начала урока могут пропускать много информации, т.к. их мысли сосредоточены на личных переживаниях. Для таких детей хорошо записывать тему и план урока на доске, чтобы они знали, с чем  и в какой последовательности предстоит им работать в течение урока.</w:t>
      </w:r>
    </w:p>
    <w:p w:rsidR="002B050C" w:rsidRPr="00F02EFD" w:rsidRDefault="007C24E3" w:rsidP="00F02EFD">
      <w:pPr>
        <w:spacing w:after="0"/>
        <w:ind w:firstLine="0"/>
        <w:rPr>
          <w:rFonts w:eastAsia="Times New Roman"/>
          <w:color w:val="000000"/>
          <w:szCs w:val="25"/>
          <w:lang w:eastAsia="ru-RU"/>
        </w:rPr>
      </w:pPr>
      <w:r>
        <w:rPr>
          <w:rFonts w:eastAsia="Times New Roman"/>
          <w:color w:val="000000"/>
          <w:szCs w:val="25"/>
          <w:lang w:eastAsia="ru-RU"/>
        </w:rPr>
        <w:t> </w:t>
      </w:r>
      <w:r w:rsidR="002B050C" w:rsidRPr="00F02EFD">
        <w:rPr>
          <w:rFonts w:eastAsia="Times New Roman"/>
          <w:b/>
          <w:bCs/>
          <w:color w:val="000000"/>
          <w:szCs w:val="25"/>
          <w:lang w:eastAsia="ru-RU"/>
        </w:rPr>
        <w:t>4. Учет эмоциональных особенностей</w:t>
      </w:r>
      <w:r>
        <w:rPr>
          <w:rFonts w:eastAsia="Times New Roman"/>
          <w:color w:val="000000"/>
          <w:szCs w:val="25"/>
          <w:lang w:eastAsia="ru-RU"/>
        </w:rPr>
        <w:t xml:space="preserve">. </w:t>
      </w:r>
      <w:r w:rsidR="002B050C" w:rsidRPr="00F02EFD">
        <w:rPr>
          <w:rFonts w:eastAsia="Times New Roman"/>
          <w:b/>
          <w:bCs/>
          <w:color w:val="000000"/>
          <w:szCs w:val="25"/>
          <w:lang w:eastAsia="ru-RU"/>
        </w:rPr>
        <w:t xml:space="preserve">Учитывайте в работе с тревожными учащимися особенности их </w:t>
      </w:r>
      <w:r w:rsidRPr="00F02EFD">
        <w:rPr>
          <w:rFonts w:eastAsia="Times New Roman"/>
          <w:b/>
          <w:bCs/>
          <w:color w:val="000000"/>
          <w:szCs w:val="25"/>
          <w:lang w:eastAsia="ru-RU"/>
        </w:rPr>
        <w:t>эмоционального реагирования</w:t>
      </w:r>
      <w:r w:rsidR="002B050C" w:rsidRPr="00F02EFD">
        <w:rPr>
          <w:rFonts w:eastAsia="Times New Roman"/>
          <w:b/>
          <w:bCs/>
          <w:color w:val="000000"/>
          <w:szCs w:val="25"/>
          <w:lang w:eastAsia="ru-RU"/>
        </w:rPr>
        <w:t>.</w:t>
      </w:r>
    </w:p>
    <w:p w:rsidR="002B050C" w:rsidRPr="00F02EFD" w:rsidRDefault="002B050C" w:rsidP="00F02EFD">
      <w:pPr>
        <w:spacing w:after="0"/>
        <w:ind w:firstLine="0"/>
        <w:rPr>
          <w:rFonts w:eastAsia="Times New Roman"/>
          <w:color w:val="000000"/>
          <w:szCs w:val="25"/>
          <w:lang w:eastAsia="ru-RU"/>
        </w:rPr>
      </w:pPr>
      <w:r w:rsidRPr="00F02EFD">
        <w:rPr>
          <w:rFonts w:eastAsia="Times New Roman"/>
          <w:color w:val="000000"/>
          <w:szCs w:val="25"/>
          <w:lang w:eastAsia="ru-RU"/>
        </w:rPr>
        <w:t>      11. Тревожных детей лучше спрашивать не в начале и конце урока, а в середине. Если спрашивать такого ученика в конце урока, то он будет до конца урока тревожно ожидать, что его спросят, и он не сможет быть сосредоточен на теоретической информации от учителя, или слушать ответ других детей. В то же время не целесообразно спрашивать его первым, в этом случае стресс будет слишком высок.</w:t>
      </w:r>
    </w:p>
    <w:p w:rsidR="002B050C" w:rsidRPr="00F02EFD" w:rsidRDefault="002B050C" w:rsidP="00F02EFD">
      <w:pPr>
        <w:spacing w:after="0"/>
        <w:ind w:firstLine="0"/>
        <w:rPr>
          <w:rFonts w:eastAsia="Times New Roman"/>
          <w:color w:val="000000"/>
          <w:szCs w:val="25"/>
          <w:lang w:eastAsia="ru-RU"/>
        </w:rPr>
      </w:pPr>
      <w:r w:rsidRPr="00F02EFD">
        <w:rPr>
          <w:rFonts w:eastAsia="Times New Roman"/>
          <w:color w:val="000000"/>
          <w:szCs w:val="25"/>
          <w:lang w:eastAsia="ru-RU"/>
        </w:rPr>
        <w:t>      12. Если вы задали ребенку вопрос на уроке, то, пожалуйста,  не  торопите его с ответом. Дайте ему время на обдумывание. Вы можете также предложить ребенку самому дать сказать, когда он будет готов к ответу.</w:t>
      </w:r>
    </w:p>
    <w:p w:rsidR="002B050C" w:rsidRPr="00F02EFD" w:rsidRDefault="002B050C" w:rsidP="00F02EFD">
      <w:pPr>
        <w:spacing w:after="0"/>
        <w:ind w:firstLine="0"/>
        <w:rPr>
          <w:rFonts w:eastAsia="Times New Roman"/>
          <w:color w:val="000000"/>
          <w:szCs w:val="25"/>
          <w:lang w:eastAsia="ru-RU"/>
        </w:rPr>
      </w:pPr>
      <w:r w:rsidRPr="00F02EFD">
        <w:rPr>
          <w:rFonts w:eastAsia="Times New Roman"/>
          <w:color w:val="000000"/>
          <w:szCs w:val="25"/>
          <w:lang w:eastAsia="ru-RU"/>
        </w:rPr>
        <w:t>      13. Не повторяйте свой вопрос дважды или даже трижды. Ребенок может ответить не скоро т.к. каждое повторение вопроса он может воспринимать как новый стимул.</w:t>
      </w:r>
    </w:p>
    <w:p w:rsidR="002B050C" w:rsidRPr="00F02EFD" w:rsidRDefault="002B050C" w:rsidP="00F02EFD">
      <w:pPr>
        <w:spacing w:after="0"/>
        <w:ind w:firstLine="0"/>
        <w:rPr>
          <w:rFonts w:eastAsia="Times New Roman"/>
          <w:color w:val="000000"/>
          <w:szCs w:val="25"/>
          <w:lang w:eastAsia="ru-RU"/>
        </w:rPr>
      </w:pPr>
      <w:r w:rsidRPr="00F02EFD">
        <w:rPr>
          <w:rFonts w:eastAsia="Times New Roman"/>
          <w:color w:val="000000"/>
          <w:szCs w:val="25"/>
          <w:lang w:eastAsia="ru-RU"/>
        </w:rPr>
        <w:t xml:space="preserve">      14. Если в вашем классе имеется ребенок с особенным поведением, или обучением, постоянно создающий затруднительные ситуации, постарайтесь не поддаваться на его провокацию, поскольку его цели – заставить  вас сердиться  на него и спровоцировать гнев и наказание по отношению к себе. </w:t>
      </w:r>
      <w:r w:rsidRPr="00F02EFD">
        <w:rPr>
          <w:rFonts w:eastAsia="Times New Roman"/>
          <w:color w:val="000000"/>
          <w:szCs w:val="25"/>
          <w:lang w:eastAsia="ru-RU"/>
        </w:rPr>
        <w:lastRenderedPageBreak/>
        <w:t>Изменить ситуацию возможно, лишь демонстрируя ему поведение, которое он не ожидал. В противном случае гнев и наказание станут системой по отношению к нему.</w:t>
      </w:r>
    </w:p>
    <w:p w:rsidR="002B050C" w:rsidRPr="00F02EFD" w:rsidRDefault="002B050C" w:rsidP="00F02EFD">
      <w:pPr>
        <w:spacing w:after="0"/>
        <w:ind w:firstLine="0"/>
        <w:rPr>
          <w:rFonts w:eastAsia="Times New Roman"/>
          <w:color w:val="000000"/>
          <w:szCs w:val="25"/>
          <w:lang w:eastAsia="ru-RU"/>
        </w:rPr>
      </w:pPr>
      <w:r w:rsidRPr="00F02EFD">
        <w:rPr>
          <w:rFonts w:eastAsia="Times New Roman"/>
          <w:color w:val="000000"/>
          <w:szCs w:val="25"/>
          <w:lang w:eastAsia="ru-RU"/>
        </w:rPr>
        <w:t>      15. Стимулируйте в учениках  позитивную мотивацию к обучению, основанную на приятии, интересе к предмету обучения и тп.  Если учебная деятельность окрашена негативными эмоциями, то мотивация к обучению будет носить сиюминутный характер, пока ученик боится учителя.  Ситуация будет эмоционально неблагоприятна и для вас, поскольку вам придется тратить свои силы на то, чтобы поддерживать ситуацию строгости и страха на уроке, а это неблагодарная роль, ведущая и для учителя к эмоциональным перегрузкам.</w:t>
      </w:r>
    </w:p>
    <w:p w:rsidR="002B050C" w:rsidRPr="00F02EFD" w:rsidRDefault="002B050C" w:rsidP="00F02EFD">
      <w:pPr>
        <w:spacing w:after="0"/>
        <w:ind w:firstLine="0"/>
        <w:rPr>
          <w:rFonts w:eastAsia="Times New Roman"/>
          <w:color w:val="000000"/>
          <w:szCs w:val="25"/>
          <w:lang w:eastAsia="ru-RU"/>
        </w:rPr>
      </w:pPr>
      <w:r w:rsidRPr="00F02EFD">
        <w:rPr>
          <w:rFonts w:eastAsia="Times New Roman"/>
          <w:color w:val="000000"/>
          <w:szCs w:val="25"/>
          <w:lang w:eastAsia="ru-RU"/>
        </w:rPr>
        <w:t>       16. Постарайтесь найти «общий язык»  с наибольшим числом учеников в классе. При этом примите во внимание, что для некоторых детей характерно поддерживать в отношениях большую дистанцию в сравнении с другими детьми. Уважайте их личностные границы.</w:t>
      </w:r>
    </w:p>
    <w:p w:rsidR="002B050C" w:rsidRPr="00F02EFD" w:rsidRDefault="007C24E3" w:rsidP="00F02EFD">
      <w:pPr>
        <w:spacing w:after="0"/>
        <w:ind w:firstLine="0"/>
        <w:rPr>
          <w:rFonts w:eastAsia="Times New Roman"/>
          <w:color w:val="000000"/>
          <w:szCs w:val="25"/>
          <w:lang w:eastAsia="ru-RU"/>
        </w:rPr>
      </w:pPr>
      <w:r>
        <w:rPr>
          <w:rFonts w:eastAsia="Times New Roman"/>
          <w:b/>
          <w:bCs/>
          <w:color w:val="000000"/>
          <w:szCs w:val="25"/>
          <w:lang w:eastAsia="ru-RU"/>
        </w:rPr>
        <w:t> И последнее.</w:t>
      </w:r>
    </w:p>
    <w:p w:rsidR="002B050C" w:rsidRPr="00F02EFD" w:rsidRDefault="002B050C" w:rsidP="00F02EFD">
      <w:pPr>
        <w:spacing w:after="0"/>
        <w:ind w:firstLine="0"/>
        <w:rPr>
          <w:rFonts w:eastAsia="Times New Roman"/>
          <w:color w:val="000000"/>
          <w:szCs w:val="25"/>
          <w:lang w:eastAsia="ru-RU"/>
        </w:rPr>
      </w:pPr>
      <w:r w:rsidRPr="00F02EFD">
        <w:rPr>
          <w:rFonts w:eastAsia="Times New Roman"/>
          <w:color w:val="000000"/>
          <w:szCs w:val="25"/>
          <w:lang w:eastAsia="ru-RU"/>
        </w:rPr>
        <w:t xml:space="preserve">      17. В случае реальной неуспешности тревожных учащихся работа должна </w:t>
      </w:r>
      <w:r w:rsidR="007C24E3" w:rsidRPr="00F02EFD">
        <w:rPr>
          <w:rFonts w:eastAsia="Times New Roman"/>
          <w:color w:val="000000"/>
          <w:szCs w:val="25"/>
          <w:lang w:eastAsia="ru-RU"/>
        </w:rPr>
        <w:t>быть также</w:t>
      </w:r>
      <w:r w:rsidRPr="00F02EFD">
        <w:rPr>
          <w:rFonts w:eastAsia="Times New Roman"/>
          <w:color w:val="000000"/>
          <w:szCs w:val="25"/>
          <w:lang w:eastAsia="ru-RU"/>
        </w:rPr>
        <w:t xml:space="preserve"> направлена на расширение функциональных и операциональных возможностей учащихся, формирование у них необходимых интеллектуальных навыков, приёмов эффективной переработки информации. Для таких детей очень эффективным является формирование навыков литературного пересказа, различные навыки, необходимые для устного ответа на уроке. В том числе – навык написания опорного конспекта.</w:t>
      </w:r>
    </w:p>
    <w:p w:rsidR="002B050C" w:rsidRPr="002B050C" w:rsidRDefault="002B050C" w:rsidP="00F02EFD">
      <w:pPr>
        <w:spacing w:after="0"/>
        <w:ind w:firstLine="0"/>
        <w:rPr>
          <w:rFonts w:eastAsia="Times New Roman"/>
          <w:color w:val="000000"/>
          <w:szCs w:val="25"/>
          <w:lang w:eastAsia="ru-RU"/>
        </w:rPr>
      </w:pPr>
      <w:r w:rsidRPr="00F02EFD">
        <w:rPr>
          <w:rFonts w:eastAsia="Times New Roman"/>
          <w:color w:val="000000"/>
          <w:szCs w:val="25"/>
          <w:lang w:eastAsia="ru-RU"/>
        </w:rPr>
        <w:t>   18.Желательно разнообразить формы проверки знаний.</w:t>
      </w:r>
    </w:p>
    <w:p w:rsidR="003E493C" w:rsidRPr="002B050C" w:rsidRDefault="003E493C" w:rsidP="002B050C">
      <w:pPr>
        <w:spacing w:after="0"/>
        <w:rPr>
          <w:sz w:val="32"/>
        </w:rPr>
      </w:pPr>
    </w:p>
    <w:sectPr w:rsidR="003E493C" w:rsidRPr="002B0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B39A8"/>
    <w:multiLevelType w:val="multilevel"/>
    <w:tmpl w:val="2B442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7D006C"/>
    <w:multiLevelType w:val="hybridMultilevel"/>
    <w:tmpl w:val="D2B034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3CC6613"/>
    <w:multiLevelType w:val="multilevel"/>
    <w:tmpl w:val="52E46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7C266A"/>
    <w:multiLevelType w:val="multilevel"/>
    <w:tmpl w:val="E062C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667834"/>
    <w:multiLevelType w:val="multilevel"/>
    <w:tmpl w:val="8878C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E64"/>
    <w:rsid w:val="002B050C"/>
    <w:rsid w:val="003E493C"/>
    <w:rsid w:val="00472EB6"/>
    <w:rsid w:val="006D4F32"/>
    <w:rsid w:val="00744E64"/>
    <w:rsid w:val="007C24E3"/>
    <w:rsid w:val="00F02EFD"/>
    <w:rsid w:val="00FD1FFF"/>
    <w:rsid w:val="00FF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38A8E"/>
  <w15:chartTrackingRefBased/>
  <w15:docId w15:val="{E7ECAF1C-2440-4731-BB3D-C5658FB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Стандарт"/>
    <w:qFormat/>
    <w:rsid w:val="00FD1FFF"/>
    <w:pPr>
      <w:spacing w:after="200" w:line="240" w:lineRule="auto"/>
      <w:ind w:firstLine="709"/>
      <w:jc w:val="both"/>
    </w:pPr>
    <w:rPr>
      <w:rFonts w:ascii="Times New Roman" w:hAnsi="Times New Roman" w:cs="Times New Roman"/>
      <w:color w:val="000000" w:themeColor="tex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4E64"/>
    <w:pPr>
      <w:spacing w:before="100" w:beforeAutospacing="1" w:after="100" w:afterAutospacing="1"/>
      <w:ind w:firstLine="0"/>
      <w:jc w:val="left"/>
    </w:pPr>
    <w:rPr>
      <w:rFonts w:eastAsia="Times New Roman"/>
      <w:color w:val="auto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72EB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D4F3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D4F32"/>
    <w:rPr>
      <w:rFonts w:ascii="Segoe UI" w:hAnsi="Segoe UI" w:cs="Segoe UI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302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5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5F79B-42F5-44FD-896F-11F8C8612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1023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Inf-x</dc:creator>
  <cp:keywords/>
  <dc:description/>
  <cp:lastModifiedBy>Inf-x</cp:lastModifiedBy>
  <cp:revision>2</cp:revision>
  <cp:lastPrinted>2024-12-19T05:22:00Z</cp:lastPrinted>
  <dcterms:created xsi:type="dcterms:W3CDTF">2025-01-24T08:05:00Z</dcterms:created>
  <dcterms:modified xsi:type="dcterms:W3CDTF">2025-01-24T08:05:00Z</dcterms:modified>
</cp:coreProperties>
</file>